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3792220</wp:posOffset>
            </wp:positionH>
            <wp:positionV relativeFrom="paragraph">
              <wp:posOffset>-172085</wp:posOffset>
            </wp:positionV>
            <wp:extent cx="2922905" cy="110617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320" r="9223" b="1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2275840</wp:posOffset>
            </wp:positionH>
            <wp:positionV relativeFrom="paragraph">
              <wp:posOffset>133350</wp:posOffset>
            </wp:positionV>
            <wp:extent cx="1597660" cy="64452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" t="-102" r="-33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24130</wp:posOffset>
            </wp:positionH>
            <wp:positionV relativeFrom="paragraph">
              <wp:posOffset>-86995</wp:posOffset>
            </wp:positionV>
            <wp:extent cx="2097405" cy="970915"/>
            <wp:effectExtent l="0" t="0" r="0" b="0"/>
            <wp:wrapNone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7" t="-57" r="-27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ascii="Arial" w:hAnsi="Arial"/>
          <w:color w:val="000000"/>
          <w:sz w:val="18"/>
          <w:szCs w:val="18"/>
          <w:lang w:eastAsia="pl-PL"/>
        </w:rPr>
        <w:tab/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</w:rPr>
      </w:pPr>
      <w:r>
        <w:rPr>
          <w:rFonts w:eastAsia="Times New Roman" w:cs="Calibri" w:ascii="Arial" w:hAnsi="Arial"/>
          <w:color w:val="000000"/>
          <w:sz w:val="18"/>
          <w:szCs w:val="18"/>
          <w:lang w:eastAsia="pl-PL"/>
        </w:rPr>
        <w:tab/>
      </w:r>
      <w:r>
        <w:rPr>
          <w:rFonts w:eastAsia="Times New Roman" w:cs="Calibri" w:ascii="Arial" w:hAnsi="Arial"/>
          <w:color w:val="000000"/>
          <w:sz w:val="16"/>
          <w:szCs w:val="16"/>
          <w:lang w:eastAsia="pl-PL"/>
        </w:rPr>
        <w:t xml:space="preserve">Załącznik nr 1 do </w:t>
      </w:r>
      <w:r>
        <w:rPr>
          <w:rFonts w:eastAsia="Times New Roman" w:cs="Calibri" w:ascii="Arial" w:hAnsi="Arial"/>
          <w:iCs/>
          <w:color w:val="000000"/>
          <w:sz w:val="16"/>
          <w:szCs w:val="16"/>
          <w:lang w:eastAsia="pl-PL"/>
        </w:rPr>
        <w:t>Regulaminu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hanging="0"/>
        <w:rPr>
          <w:rFonts w:ascii="Arial" w:hAnsi="Arial"/>
          <w:sz w:val="16"/>
          <w:szCs w:val="16"/>
        </w:rPr>
      </w:pPr>
      <w:r>
        <w:rPr>
          <w:rFonts w:eastAsia="Times New Roman" w:cs="Calibri" w:ascii="Arial" w:hAnsi="Arial"/>
          <w:iCs/>
          <w:color w:val="000000"/>
          <w:sz w:val="16"/>
          <w:szCs w:val="16"/>
          <w:lang w:eastAsia="pl-PL"/>
        </w:rPr>
        <w:tab/>
        <w:tab/>
        <w:tab/>
        <w:t>określającego zasady realizacji Programu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Arial" w:hAnsi="Arial"/>
          <w:sz w:val="16"/>
          <w:szCs w:val="16"/>
        </w:rPr>
      </w:pPr>
      <w:r>
        <w:rPr>
          <w:rFonts w:eastAsia="Times New Roman" w:cs="Calibri" w:ascii="Arial" w:hAnsi="Arial"/>
          <w:iCs/>
          <w:color w:val="000000"/>
          <w:sz w:val="16"/>
          <w:szCs w:val="16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Arial" w:hAnsi="Arial"/>
          <w:sz w:val="16"/>
          <w:szCs w:val="16"/>
        </w:rPr>
      </w:pPr>
      <w:r>
        <w:rPr>
          <w:rFonts w:eastAsia="Symbol" w:cs="Symbol" w:ascii="Arial" w:hAnsi="Arial"/>
          <w:iCs/>
          <w:color w:val="000000"/>
          <w:sz w:val="16"/>
          <w:szCs w:val="16"/>
          <w:lang w:eastAsia="pl-PL"/>
        </w:rPr>
        <w:t>-</w:t>
      </w:r>
      <w:r>
        <w:rPr>
          <w:rFonts w:eastAsia="Times New Roman" w:cs="Calibri" w:ascii="Arial" w:hAnsi="Arial"/>
          <w:iCs/>
          <w:color w:val="000000"/>
          <w:sz w:val="16"/>
          <w:szCs w:val="16"/>
          <w:lang w:eastAsia="pl-PL"/>
        </w:rPr>
        <w:t xml:space="preserve"> edycja 2023</w:t>
      </w:r>
    </w:p>
    <w:p>
      <w:pPr>
        <w:pStyle w:val="Normal"/>
        <w:jc w:val="center"/>
        <w:rPr>
          <w:rFonts w:ascii="Arial" w:hAnsi="Arial"/>
        </w:rPr>
      </w:pPr>
      <w:r>
        <w:rPr>
          <w:rFonts w:cs="Calibri" w:ascii="Arial" w:hAnsi="Arial"/>
          <w:b/>
          <w:sz w:val="28"/>
          <w:szCs w:val="28"/>
        </w:rPr>
        <w:t xml:space="preserve">Karta zgłoszenia do Programu </w:t>
      </w:r>
    </w:p>
    <w:p>
      <w:pPr>
        <w:pStyle w:val="Normal"/>
        <w:jc w:val="center"/>
        <w:rPr>
          <w:rFonts w:ascii="Arial" w:hAnsi="Arial"/>
        </w:rPr>
      </w:pPr>
      <w:r>
        <w:rPr>
          <w:rFonts w:cs="Calibri" w:ascii="Arial" w:hAnsi="Arial"/>
          <w:b/>
          <w:sz w:val="28"/>
          <w:szCs w:val="28"/>
        </w:rPr>
        <w:t>„</w:t>
      </w:r>
      <w:r>
        <w:rPr>
          <w:rFonts w:cs="Calibri" w:ascii="Arial" w:hAnsi="Arial"/>
          <w:b/>
          <w:sz w:val="28"/>
          <w:szCs w:val="28"/>
        </w:rPr>
        <w:t>Asystent osobisty osoby niepełnosprawnej”– edycja 2023</w:t>
      </w:r>
    </w:p>
    <w:p>
      <w:pPr>
        <w:pStyle w:val="Normal"/>
        <w:jc w:val="both"/>
        <w:rPr>
          <w:rFonts w:ascii="Arial" w:hAnsi="Arial" w:cs="Calibri"/>
          <w:b/>
          <w:b/>
          <w:sz w:val="21"/>
          <w:szCs w:val="21"/>
        </w:rPr>
      </w:pPr>
      <w:r>
        <w:rPr>
          <w:rFonts w:cs="Calibri" w:ascii="Arial" w:hAnsi="Arial"/>
          <w:b/>
          <w:sz w:val="21"/>
          <w:szCs w:val="21"/>
        </w:rPr>
      </w:r>
    </w:p>
    <w:p>
      <w:pPr>
        <w:pStyle w:val="Normal"/>
        <w:rPr>
          <w:rFonts w:ascii="Arial" w:hAnsi="Arial"/>
        </w:rPr>
      </w:pPr>
      <w:r>
        <w:rPr>
          <w:rFonts w:cs="Calibri" w:ascii="Arial" w:hAnsi="Arial"/>
          <w:b/>
          <w:sz w:val="24"/>
          <w:szCs w:val="24"/>
        </w:rPr>
        <w:t>I. Dane uczestnika Programu:</w:t>
      </w:r>
      <w:r>
        <w:rPr>
          <w:rFonts w:cs="Calibri" w:ascii="Arial" w:hAnsi="Arial"/>
          <w:sz w:val="24"/>
          <w:szCs w:val="24"/>
        </w:rPr>
        <w:t xml:space="preserve"> 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1. Imię i nazwisko: …………………………………………...................................................…………..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2. Adres: …………………………….…...................…….................………..................................…….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3. Telefon kontaktowy, email: …………….………………………..……………………………………….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4. Data urodzenia: ……………….…………………...………………………………………………………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5. Wykształcenie: …………………………………………………………………………………………….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6. Zawód wyuczony: …………………………………………………………………………………………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7. Status na rynku pracy: ……………………………………………………………………………………</w:t>
      </w:r>
    </w:p>
    <w:p>
      <w:pPr>
        <w:pStyle w:val="Default"/>
        <w:spacing w:lineRule="auto" w:line="276" w:before="0" w:after="17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8. Grupa/stopień niepełnosprawności: ……………………………………………………………………..</w:t>
      </w:r>
    </w:p>
    <w:p>
      <w:pPr>
        <w:pStyle w:val="Default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9. Jaki jest Pan(i) rodzaj niepełnosprawności (opisać):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>
      <w:pPr>
        <w:pStyle w:val="Default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="Calibri" w:ascii="Arial" w:hAnsi="Arial"/>
          <w:color w:val="auto"/>
          <w:sz w:val="24"/>
          <w:szCs w:val="24"/>
        </w:rPr>
        <w:t>..</w:t>
      </w:r>
    </w:p>
    <w:p>
      <w:pPr>
        <w:pStyle w:val="Normal"/>
        <w:spacing w:lineRule="auto" w:line="240" w:before="0" w:after="7"/>
        <w:jc w:val="both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>Zaznaczyć:</w:t>
      </w:r>
    </w:p>
    <w:p>
      <w:pPr>
        <w:pStyle w:val="Normal"/>
        <w:spacing w:lineRule="auto" w:line="240" w:before="0" w:after="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7"/>
        <w:jc w:val="both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1) dysfunkcja narządu ruchu (paraplegia, tetraplegia, hemiplegia; dziecięce porażenie  </w:t>
        <w:br/>
        <w:t xml:space="preserve">              mózgowe; stwardnienie rozsiane; dystrofia mięśniowa; przebyta przepuklina oponowo – </w:t>
        <w:br/>
        <w:t xml:space="preserve">               rdzeniowa) </w:t>
      </w:r>
      <w:sdt>
        <w:sdtPr>
          <w14:checkbox>
            <w14:checked w:val=""/>
            <w14:checkedState w:val=""/>
            <w14:uncheckedState w:val=""/>
          </w14:checkbox>
          <w:id w:val="1514657174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2) dysfunkcja narządu wzroku </w:t>
      </w:r>
      <w:sdt>
        <w:sdtPr>
          <w14:checkbox>
            <w14:checked w:val=""/>
            <w14:checkedState w:val=""/>
            <w14:uncheckedState w:val=""/>
          </w14:checkbox>
          <w:id w:val="1112260014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3) zaburzenia psychiczne </w:t>
      </w:r>
      <w:sdt>
        <w:sdtPr>
          <w14:checkbox>
            <w14:checked w:val=""/>
            <w14:checkedState w:val=""/>
            <w14:uncheckedState w:val=""/>
          </w14:checkbox>
          <w:id w:val="186093622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4) dysfunkcje o podłożu neurologicznym </w:t>
      </w:r>
      <w:sdt>
        <w:sdtPr>
          <w14:checkbox>
            <w14:checked w:val=""/>
            <w14:checkedState w:val=""/>
            <w14:uncheckedState w:val=""/>
          </w14:checkbox>
          <w:id w:val="1728939359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5) dysfunkcja narządu mowy i słuchu </w:t>
      </w:r>
      <w:sdt>
        <w:sdtPr>
          <w14:checkbox>
            <w14:checked w:val=""/>
            <w14:checkedState w:val=""/>
            <w14:uncheckedState w:val=""/>
          </w14:checkbox>
          <w:id w:val="1529595421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ab/>
        <w:t xml:space="preserve">6) pozostałe dysfunkcje, w tym intelektualne </w:t>
      </w:r>
      <w:sdt>
        <w:sdtPr>
          <w14:checkbox>
            <w14:checked w:val=""/>
            <w14:checkedState w:val=""/>
            <w14:uncheckedState w:val=""/>
          </w14:checkbox>
          <w:id w:val="1084300202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rPr>
          <w:rFonts w:ascii="Arial" w:hAnsi="Arial" w:cs="Calibri"/>
          <w:color w:val="000000"/>
          <w:sz w:val="24"/>
          <w:szCs w:val="24"/>
        </w:rPr>
      </w:pPr>
      <w:r>
        <w:rPr>
          <w:rFonts w:cs="Calibri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10. Która z wymienionych niepełnosprawności jest niepełnosprawnością główną: 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Calibri" w:ascii="Arial" w:hAnsi="Arial"/>
          <w:color w:val="000000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>11. Czy występuje ubezwłasnowolnienie</w:t>
      </w:r>
      <w:r>
        <w:rPr>
          <w:rFonts w:ascii="Arial" w:hAnsi="Arial"/>
        </w:rPr>
        <w:t xml:space="preserve">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772036747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287141119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numPr>
          <w:ilvl w:val="0"/>
          <w:numId w:val="7"/>
        </w:numPr>
        <w:spacing w:lineRule="auto" w:line="240" w:before="0" w:after="0"/>
        <w:rPr>
          <w:sz w:val="24"/>
          <w:szCs w:val="24"/>
        </w:rPr>
      </w:pPr>
      <w:r>
        <w:rPr>
          <w:rFonts w:eastAsia="MS Gothic" w:cs="Segoe UI Symbol" w:ascii="Arial" w:hAnsi="Arial"/>
          <w:b w:val="false"/>
          <w:bCs w:val="false"/>
          <w:color w:val="000000"/>
          <w:sz w:val="24"/>
          <w:szCs w:val="24"/>
        </w:rPr>
        <w:t>całkowite ☐</w:t>
      </w:r>
      <w:r>
        <w:rPr>
          <w:rFonts w:eastAsia="MS Gothic" w:cs="Calibri" w:ascii="Arial" w:hAnsi="Arial"/>
          <w:b w:val="false"/>
          <w:bCs w:val="false"/>
          <w:color w:val="000000"/>
          <w:sz w:val="24"/>
          <w:szCs w:val="24"/>
        </w:rPr>
        <w:t>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/>
      </w:pPr>
      <w:sdt>
        <w:sdtPr>
          <w14:checkbox>
            <w14:checked w:val=""/>
            <w14:checkedState w:val=""/>
            <w14:uncheckedState w:val=""/>
          </w14:checkbox>
          <w:id w:val="60484192"/>
        </w:sdtPr>
        <w:sdtContent>
          <w:r>
            <w:rPr>
              <w:rFonts w:eastAsia="MS Gothic" w:cs="Segoe UI Symbol" w:ascii="Arial" w:hAnsi="Arial"/>
              <w:b w:val="false"/>
              <w:bCs w:val="false"/>
              <w:color w:val="000000"/>
              <w:sz w:val="24"/>
              <w:szCs w:val="24"/>
            </w:rPr>
            <w:t>częściowe ☐</w:t>
          </w:r>
        </w:sdtContent>
      </w:sdt>
      <w:r>
        <w:rPr>
          <w:rFonts w:eastAsia="MS Gothic" w:cs="Calibri" w:ascii="Arial" w:hAnsi="Arial"/>
          <w:b w:val="false"/>
          <w:bCs w:val="false"/>
          <w:color w:val="000000"/>
          <w:sz w:val="24"/>
          <w:szCs w:val="24"/>
        </w:rPr>
        <w:t>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/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2056044191"/>
        </w:sdtPr>
        <w:sdtContent>
          <w:r>
            <w:rPr>
              <w:rFonts w:eastAsia="MS Gothic" w:cs="Segoe UI Symbol" w:ascii="Arial" w:hAnsi="Arial"/>
              <w:b w:val="false"/>
              <w:bCs w:val="false"/>
              <w:color w:val="000000"/>
              <w:sz w:val="24"/>
              <w:szCs w:val="24"/>
            </w:rPr>
            <w:t>nie dotyczy ☐</w:t>
          </w:r>
        </w:sdtContent>
      </w:sdt>
      <w:r>
        <w:rPr>
          <w:rFonts w:eastAsia="MS Gothic" w:cs="Calibri" w:ascii="Arial" w:hAnsi="Arial"/>
          <w:b w:val="false"/>
          <w:bCs w:val="false"/>
          <w:color w:val="000000"/>
          <w:sz w:val="24"/>
          <w:szCs w:val="24"/>
        </w:rPr>
        <w:t>,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12. Czy jest Pan(i) aktywna zawodowo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625559402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901214825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114" w:after="114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1492481043"/>
        </w:sdtPr>
        <w:sdtContent>
          <w:r>
            <w:rPr>
              <w:rFonts w:eastAsia="MS Gothic" w:cs="Segoe UI Symbol" w:ascii="Arial" w:hAnsi="Arial"/>
              <w:b w:val="false"/>
              <w:bCs w:val="false"/>
              <w:color w:val="000000"/>
              <w:sz w:val="24"/>
              <w:szCs w:val="24"/>
            </w:rPr>
            <w:t>J</w:t>
          </w:r>
          <w:r>
            <w:rPr>
              <w:rFonts w:eastAsia="MS Gothic" w:cs="Segoe UI Symbol" w:ascii="Arial" w:hAnsi="Arial"/>
              <w:b w:val="false"/>
              <w:bCs w:val="false"/>
              <w:color w:val="000000"/>
              <w:sz w:val="24"/>
              <w:szCs w:val="24"/>
            </w:rPr>
            <w:t>eśli tak, to proszę opisać jaką Pan(I) pracę wykonuje 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13. Czy porusza się Pan(i):</w:t>
      </w:r>
    </w:p>
    <w:p>
      <w:pPr>
        <w:pStyle w:val="Normal"/>
        <w:spacing w:lineRule="auto" w:line="240" w:before="0" w:after="0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tbl>
      <w:tblPr>
        <w:tblW w:w="9645" w:type="dxa"/>
        <w:jc w:val="left"/>
        <w:tblInd w:w="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50"/>
        <w:gridCol w:w="2070"/>
        <w:gridCol w:w="2504"/>
        <w:gridCol w:w="3420"/>
      </w:tblGrid>
      <w:tr>
        <w:trPr>
          <w:trHeight w:val="1080" w:hRule="atLeast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bCs/>
                <w:color w:val="000000"/>
              </w:rPr>
              <w:t>W domu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556396012"/>
              </w:sdtPr>
              <w:sdtContent>
                <w:r>
                  <w:rPr>
                    <w:rFonts w:eastAsia="MS Gothic" w:cs="Segoe UI Symbol" w:ascii="Arial" w:hAnsi="Aria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16242220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  <w:r>
              <w:rPr>
                <w:rFonts w:cs="Calibri" w:ascii="Arial" w:hAnsi="Arial"/>
                <w:color w:val="000000"/>
              </w:rPr>
              <w:t xml:space="preserve">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313422336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956822471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  <w:r>
              <w:rPr>
                <w:rFonts w:cs="Calibri" w:ascii="Arial" w:hAnsi="Arial"/>
                <w:color w:val="000000"/>
              </w:rPr>
              <w:t xml:space="preserve"> </w:t>
            </w:r>
          </w:p>
        </w:tc>
      </w:tr>
      <w:tr>
        <w:trPr>
          <w:trHeight w:val="182" w:hRule="atLeast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681616330"/>
              </w:sdtPr>
              <w:sdtContent>
                <w:r>
                  <w:rPr>
                    <w:rFonts w:eastAsia="MS Gothic" w:cs="Segoe UI Symbol" w:ascii="Arial" w:hAnsi="Aria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079701992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  <w:r>
              <w:rPr>
                <w:rFonts w:cs="Calibri" w:ascii="Arial" w:hAnsi="Arial"/>
                <w:color w:val="000000"/>
              </w:rPr>
              <w:t xml:space="preserve"> 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467178422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366869580"/>
              </w:sdtPr>
              <w:sdtContent>
                <w:r>
                  <w:rPr>
                    <w:rFonts w:eastAsia="MS Gothic" w:cs="Segoe UI Symbol" w:ascii="Arial" w:hAnsi="Aria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Arial" w:hAnsi="Arial" w:cs="Calibri"/>
          <w:color w:val="000000"/>
        </w:rPr>
      </w:pPr>
      <w:r>
        <w:rPr>
          <w:rFonts w:cs="Calibri" w:ascii="Arial" w:hAnsi="Arial"/>
          <w:color w:val="000000"/>
        </w:rPr>
      </w:r>
    </w:p>
    <w:p>
      <w:pPr>
        <w:pStyle w:val="Normal"/>
        <w:spacing w:lineRule="auto" w:line="360" w:before="0" w:after="252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14. Czy do poruszania się poza miejscem zamieszkania, potrzebne jest czyjeś wsparcie –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533212086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316704471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15. Jeśli tak to jakiego typu wsparcie? 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color w:val="000000"/>
          <w:sz w:val="24"/>
          <w:szCs w:val="24"/>
        </w:rPr>
        <w:t>16. Jakich sprzętów ortopedycznych i/lub pomocniczych Pan(i) używa w codziennym funkcjonowaniu? 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17. Czy zamieszkuje Pan(i) sam(a) - 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709437384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2118330680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czynności samoobsługowe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179001924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060068067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czynności pielęgnacyjne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466394778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540757796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2100915494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564694716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55304950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305191361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Arial" w:hAnsi="Arial"/>
        </w:rPr>
      </w:pPr>
      <w:r>
        <w:rPr>
          <w:rFonts w:eastAsia="Times New Roman" w:cs="Calibri" w:ascii="Arial" w:hAnsi="Arial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382621510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260223030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Inne (opisać):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/>
          <w:color w:val="000000"/>
          <w:sz w:val="24"/>
          <w:szCs w:val="24"/>
        </w:rPr>
        <w:t>.……………………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Arial" w:hAnsi="Arial"/>
        </w:rPr>
      </w:pPr>
      <w:r>
        <w:rPr>
          <w:rFonts w:cs="Calibri" w:ascii="Arial" w:hAnsi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/>
          <w:i/>
          <w:iCs/>
          <w:color w:val="000000"/>
          <w:sz w:val="24"/>
          <w:szCs w:val="24"/>
        </w:rPr>
        <w:t>...………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1. Płeć: ………………………….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2. Wiek: ………………………...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4. W jakich czynnościach mógłby pomóc Panu/Pani asystent?- zakres czynności asystenta w szczególności ma dotyczyć: Czego Pan(i) od niego oczekuje (zaznaczyć)?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  <w:id w:val="658779458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  <w:id w:val="1041729831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  <w:id w:val="1737640944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  <w:id w:val="369681167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1018481889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  <w:id w:val="1290330594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333562443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  <w:id w:val="803719655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  <w:id w:val="1520051481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  <w:id w:val="2137199358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  <w:id w:val="1655260827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  <w:id w:val="389176603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  <w:id w:val="1178865625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  <w:id w:val="149528443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  <w:id w:val="1252502875"/>
        </w:sdtPr>
        <w:sdtContent>
          <w:r>
            <w:rPr>
              <w:rFonts w:eastAsia="Times New Roman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Arial" w:hAnsi="Arial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  <w:id w:val="1130713876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  <w:id w:val="1039568438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  <w:id w:val="2056342057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  <w:id w:val="1814492877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ascii="Arial" w:hAnsi="Arial" w:cstheme="minorHAnsi"/>
          <w:color w:val="000000"/>
          <w:sz w:val="24"/>
          <w:szCs w:val="24"/>
          <w:lang w:eastAsia="pl-PL"/>
        </w:rPr>
        <w:t xml:space="preserve"> lub innym środkiem transportu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  <w:id w:val="555724825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  <w:id w:val="230732355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  <w:id w:val="196201542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  <w:id w:val="1673573668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  <w:id w:val="1601233176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Arial" w:hAnsi="Arial"/>
          <w:sz w:val="24"/>
          <w:szCs w:val="24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pomoc w zmianie ubioru i pozycji podczas</w:t>
      </w:r>
      <w:r>
        <w:rPr>
          <w:rFonts w:eastAsia="Times New Roman" w:cs="Calibri" w:ascii="Arial" w:hAnsi="Arial" w:cstheme="minorHAnsi"/>
          <w:bCs/>
          <w:color w:val="000000"/>
          <w:sz w:val="24"/>
          <w:szCs w:val="24"/>
          <w:lang w:eastAsia="pl-PL"/>
        </w:rPr>
        <w:t>/dotyczących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cs="Calibri" w:ascii="Arial" w:hAnsi="Arial" w:cstheme="minorHAnsi"/>
          <w:bCs/>
          <w:sz w:val="24"/>
          <w:szCs w:val="24"/>
        </w:rPr>
        <w:t>wyjść z asystentem, które dotyczą m. in.:</w:t>
      </w: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"/>
            <w14:checkedState w:val=""/>
            <w14:uncheckedState w:val=""/>
          </w14:checkbox>
          <w:id w:val="746510102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wsparcie w załatwianiu spraw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525418672"/>
        </w:sdtPr>
        <w:sdtContent>
          <w:r>
            <w:rPr>
              <w:rFonts w:eastAsia="MS Gothic" w:cs="Segoe UI Symbol" w:ascii="Arial" w:hAnsi="Aria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Arial" w:hAnsi="Arial" w:cstheme="minorHAnsi"/>
          <w:color w:val="000000"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="0" w:after="0"/>
        <w:rPr>
          <w:rFonts w:ascii="Arial" w:hAnsi="Arial" w:cs="Calibri"/>
          <w:color w:val="000000"/>
          <w:sz w:val="24"/>
          <w:szCs w:val="24"/>
        </w:rPr>
      </w:pPr>
      <w:r>
        <w:rPr>
          <w:rFonts w:cs="Calibri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7. Czy jest Pan (i) w stanie/czuje się kompetentna, aby przeszkolić asystenta do wykonywania dla Pani (i) usług asystencji osobistej?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367940155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2083472583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4"/>
          <w:szCs w:val="24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Czy do tej pory korzystał(a) Pan(i) z innych form wsparcia? </w:t>
      </w:r>
      <w:r>
        <w:rPr>
          <w:rFonts w:cs="Calibri" w:ascii="Arial" w:hAnsi="Arial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2046227611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Arial" w:hAnsi="Arial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009498096"/>
        </w:sdtPr>
        <w:sdtContent>
          <w:r>
            <w:rPr>
              <w:rFonts w:eastAsia="MS Gothic" w:cs="Segoe UI Symbol" w:ascii="Arial" w:hAnsi="Aria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 xml:space="preserve">Jeśli tak, to proszę wskazać, z jakich i przez kogo realizowanych: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rPr>
          <w:rFonts w:ascii="Arial" w:hAnsi="Arial"/>
          <w:sz w:val="24"/>
          <w:szCs w:val="24"/>
        </w:rPr>
      </w:pPr>
      <w:r>
        <w:rPr>
          <w:rFonts w:cs="Calibri" w:ascii="Arial" w:hAnsi="Arial" w:cstheme="minorHAnsi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Calibri" w:ascii="Arial" w:hAnsi="Arial" w:cstheme="minorHAnsi"/>
          <w:b/>
          <w:bCs/>
          <w:iCs/>
          <w:color w:val="000000"/>
          <w:sz w:val="24"/>
          <w:szCs w:val="24"/>
        </w:rPr>
        <w:t xml:space="preserve">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/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/>
          <w:b/>
          <w:sz w:val="24"/>
          <w:szCs w:val="24"/>
        </w:rPr>
        <w:t>V. Przetwarzanie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Calibri" w:ascii="Arial" w:hAnsi="Arial"/>
          <w:b/>
          <w:bCs/>
          <w:sz w:val="21"/>
          <w:szCs w:val="21"/>
        </w:rPr>
        <w:t xml:space="preserve">Zgodnie z art. 13 Rozporządzenia Parlamentu Europejskiego i Rady (UE) 2016/679 z dnia 27 kwietnia 2016 r. sprawie ochrony osób fizycznych w związku z przetwarzaniem danych osobowych i w sprawie swobodnego przepływu takich danych oraz uchylenia dyrektywy 95/46/WE (Dz. Urz. UE L 2016, Nr 119) niniejszym informujemy, iż: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1. Administratorem Pani/Pana danych osobowych jest Ośrodek Pomocy Społecznej we Wrześni, z siedzibą przy ul. Fabrycznej 14, 62-300 Września.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 xml:space="preserve">2. Jeśli ma Pani/Pan pytania dotyczące sposobu i zakresu przetwarzania Pani/Pana danych osobowych                     w zakresie działania Ośrodka, a także przysługujących Pani/Panu uprawnień, może Pani/Pan skontaktować się z naszym Inspektorem Ochrony Danych za pomocą adresu e – mail: </w:t>
      </w:r>
      <w:hyperlink r:id="rId5">
        <w:r>
          <w:rPr>
            <w:rStyle w:val="Czeinternetowe"/>
            <w:rFonts w:cs="Calibri" w:ascii="Arial" w:hAnsi="Arial"/>
            <w:b/>
            <w:bCs/>
            <w:sz w:val="21"/>
            <w:szCs w:val="21"/>
          </w:rPr>
          <w:t>iod@lesny.com.pl</w:t>
        </w:r>
      </w:hyperlink>
      <w:r>
        <w:rPr>
          <w:rFonts w:cs="Calibri" w:ascii="Arial" w:hAnsi="Arial"/>
          <w:b/>
          <w:bCs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3. Pani/Pana dane osobowe przetwarzane będą w celu: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ab/>
        <w:t xml:space="preserve">1) Wypełnienia obowiązków prawnych ciążących na Administratorze danych wynikających z ustaw                      </w:t>
        <w:tab/>
        <w:t xml:space="preserve">     i aktów prawa miejscowego,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ab/>
        <w:t>2)  Realizacji umów zawartych z kontrahentami Administratora danych,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ab/>
        <w:t xml:space="preserve">3) W pozostałych przypadkach Państwa dane osobowe przetwarzane są wyłącznie na podstawie </w:t>
        <w:br/>
        <w:tab/>
        <w:t xml:space="preserve">     wcześniej udzielonej zgody w zakresie i celu określonym w treści zgody.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4. 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5. Pani/Pana dane osobowe nie będą przekazywane do państwa trzeciego/organizacji międzynarodowej.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6. Pani/Pana dane osobowe będą przechowywane przez okres wynikający z przepisów ustawy z 14 lipca 1983 r. o narodowym zasobie archiwalnym i archiwach.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8. Ma Pan/Pani prawo wniesienia skargi do organu nadzorczego zajmującego się ochroną danych osobowych 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- Biuro Prezesa Urzędu Ochrony Danych Osobowych, ul. Stawki 2, 00-193 Warszawa.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9. Podanie przez Państwa danych osobowych jest obowiązkowe, w sytuacji, gdy przesłankę przetwarzania danych osobowych stanowi przepis prawa lub zawarta między stronami umowa. W przypadku niepodania danych osobowych może skutkować odmową realizacji wskazanych wyżej celów.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 xml:space="preserve">10. Dane osobowe przetwarzane przez administratora danych nie podlegają zautomatyzowanemu podejmowaniu decyzji w tym profilowaniu, o którym mowa w art. 22 ust. 1 i 4 RODO. </w:t>
      </w:r>
    </w:p>
    <w:p>
      <w:pPr>
        <w:pStyle w:val="Normal"/>
        <w:spacing w:lineRule="auto" w:line="360"/>
        <w:rPr>
          <w:rFonts w:ascii="Arial" w:hAnsi="Arial" w:cs="Calibri"/>
        </w:rPr>
      </w:pPr>
      <w:r>
        <w:rPr>
          <w:rFonts w:ascii="Arial" w:hAnsi="Arial"/>
          <w:sz w:val="23"/>
          <w:szCs w:val="23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Calibri" w:ascii="Arial" w:hAnsi="Arial"/>
          <w:b/>
          <w:sz w:val="24"/>
          <w:szCs w:val="24"/>
        </w:rPr>
        <w:t>VI. Oświadczenia: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 xml:space="preserve">W celu zapewnienia wysokiej jakości usług asystenckich oświadczam, że wyrażam zgodę na kontrolę i monitorowania przez Realizatora Programu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Oświadczam, że wyrażam zgodę na przetwarzanie moich danych osobowych zawartych                   w niniejszym zgłoszeniu dla potrzeb niezbędnych do realizacji Programu „Asystent osobisty osoby niepełnosprawnej” – edycja 2023 (zgodnie z rozporządzeniem Parlamentu Europejskiego i Rady (UE) 2016/679 z dnia 27 kwietnia 2016 r.  w sprawie ochrony osób fizycznych w związku z przetwarzaniem danych osobowych  i w sprawie swobodnego przepływu takich danych oraz uchylenia dyrektywy 95/46/WE, zwane w skrócie RODO.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 xml:space="preserve">Oświadczam, że zapoznałem/łam się (zostałem/łam zapoznany/a) z treścią Programu „Asystent osobisty osoby niepełnosprawnej” – edycja 2023. </w:t>
      </w:r>
    </w:p>
    <w:p>
      <w:pPr>
        <w:pStyle w:val="ListParagraph"/>
        <w:numPr>
          <w:ilvl w:val="0"/>
          <w:numId w:val="0"/>
        </w:numPr>
        <w:spacing w:lineRule="auto" w:line="360"/>
        <w:ind w:left="360" w:hanging="0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240" w:before="0" w:after="0"/>
        <w:jc w:val="right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..…………………………………………………………………….</w:t>
      </w:r>
    </w:p>
    <w:p>
      <w:pPr>
        <w:pStyle w:val="Normal"/>
        <w:spacing w:lineRule="auto" w:line="240" w:before="0" w:after="360"/>
        <w:jc w:val="righ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(Podpis uczestnika Programu/opiekuna prawnego) 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jc w:val="both"/>
        <w:rPr>
          <w:rFonts w:ascii="Arial" w:hAnsi="Arial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jc w:val="both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 xml:space="preserve">Niniejszym, wyrażam dobrowolną zgodę na zarejestrowanie oraz wykorzystanie mojego wizerunku, zarejestrowanego przy realizacji Programu Asystent osobisty osoby niepełnosprawnej”– edycja 2023 w celu informacyjno-promocyjnym Ośrodka Pomocy Społecznej we Wrześni. Zarejestrowany wizerunek będzie mógł zostać opublikowany na stronie internetowej Ośrodka tj. </w:t>
      </w:r>
      <w:hyperlink r:id="rId6">
        <w:r>
          <w:rPr>
            <w:rStyle w:val="Czeinternetowe"/>
            <w:rFonts w:cs="Calibri" w:ascii="Arial" w:hAnsi="Arial"/>
            <w:sz w:val="24"/>
            <w:szCs w:val="24"/>
          </w:rPr>
          <w:t>https://ops.wrzesnia.pl/</w:t>
        </w:r>
      </w:hyperlink>
      <w:r>
        <w:rPr>
          <w:rFonts w:cs="Calibri" w:ascii="Arial" w:hAnsi="Arial"/>
          <w:sz w:val="24"/>
          <w:szCs w:val="24"/>
        </w:rPr>
        <w:t xml:space="preserve">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..…………………………………………………………………….</w:t>
      </w:r>
    </w:p>
    <w:p>
      <w:pPr>
        <w:pStyle w:val="Normal"/>
        <w:spacing w:lineRule="auto" w:line="240" w:before="0" w:after="360"/>
        <w:jc w:val="righ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(Podpis uczestnika Programu/opiekuna prawnego)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Calibri" w:ascii="Arial" w:hAnsi="Arial"/>
          <w:b/>
          <w:bCs/>
          <w:sz w:val="24"/>
          <w:szCs w:val="24"/>
        </w:rPr>
        <w:t>Potwierdzam uprawnienie do korzystania z usług asystenta osobistego osoby niepełnosprawnej w ramach Programu „Asystent osobisty osoby niepełnosprawnej” – edycja 2023 r.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Calibri" w:ascii="Arial" w:hAnsi="Arial"/>
          <w:sz w:val="24"/>
          <w:szCs w:val="24"/>
        </w:rPr>
        <w:t>………………………………………………………………</w:t>
      </w:r>
      <w:r>
        <w:rPr>
          <w:rFonts w:cs="Calibri" w:ascii="Arial" w:hAnsi="Arial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>(Podpis osoby przyjmującej  zgłoszenie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 xml:space="preserve">i weryfikującej zasadność przyznania usług asystenckich) </w:t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360" w:before="0" w:after="46"/>
        <w:jc w:val="both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Normal"/>
        <w:spacing w:lineRule="auto" w:line="240" w:before="57" w:after="103"/>
        <w:jc w:val="both"/>
        <w:rPr>
          <w:rFonts w:ascii="Arial" w:hAnsi="Arial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* 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 i edukacji.</w:t>
      </w:r>
    </w:p>
    <w:sectPr>
      <w:footerReference w:type="default" r:id="rId7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4901980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sz w:val="24"/>
        <w:szCs w:val="24"/>
        <w:rFonts w:ascii="Arial" w:hAnsi="Aria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iod@lesny.com.pl" TargetMode="External"/><Relationship Id="rId6" Type="http://schemas.openxmlformats.org/officeDocument/2006/relationships/hyperlink" Target="https://ops.wrzesnia.pl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LibreOffice/7.3.0.3$Windows_X86_64 LibreOffice_project/0f246aa12d0eee4a0f7adcefbf7c878fc2238db3</Application>
  <AppVersion>15.0000</AppVersion>
  <Pages>7</Pages>
  <Words>1554</Words>
  <Characters>11956</Characters>
  <CharactersWithSpaces>13503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dcterms:modified xsi:type="dcterms:W3CDTF">2023-01-16T09:00:14Z</dcterms:modified>
  <cp:revision>16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